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EA" w:rsidRPr="005E5981" w:rsidRDefault="00CC4FEA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6A5A29C" wp14:editId="2B5C249F">
            <wp:extent cx="506730" cy="59055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78" w:rsidRPr="005E5981" w:rsidRDefault="009D0F78" w:rsidP="009D0F7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Антитеррористическая комиссия</w:t>
      </w:r>
    </w:p>
    <w:p w:rsidR="00FA6109" w:rsidRPr="005E5981" w:rsidRDefault="00547CD4" w:rsidP="00FA610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Артинского городского </w:t>
      </w:r>
      <w:r w:rsidR="009D0F78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округ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а</w:t>
      </w:r>
    </w:p>
    <w:p w:rsidR="00FA6109" w:rsidRPr="005E5981" w:rsidRDefault="00FA6109" w:rsidP="00FA6109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6109" w:rsidRPr="005E5981" w:rsidRDefault="00FA6109" w:rsidP="00FA610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>Дата проведения</w:t>
      </w:r>
      <w:r w:rsidR="00BB0167"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заседания  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- </w:t>
      </w:r>
      <w:r w:rsidR="00610155" w:rsidRPr="005E5981">
        <w:rPr>
          <w:rFonts w:ascii="Times New Roman" w:eastAsia="Times New Roman" w:hAnsi="Times New Roman" w:cs="Times New Roman"/>
          <w:bCs/>
          <w:sz w:val="28"/>
          <w:szCs w:val="24"/>
        </w:rPr>
        <w:t>23 июня 2021</w:t>
      </w:r>
      <w:r w:rsidRPr="005E5981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</w:t>
      </w:r>
    </w:p>
    <w:p w:rsidR="00FA6109" w:rsidRPr="005E5981" w:rsidRDefault="00FA6109" w:rsidP="00FA6109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Начало проведения 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- </w:t>
      </w:r>
      <w:r w:rsidR="00BA69B8" w:rsidRPr="005E5981">
        <w:rPr>
          <w:rFonts w:ascii="Times New Roman" w:eastAsia="Times New Roman" w:hAnsi="Times New Roman" w:cs="Times New Roman"/>
          <w:sz w:val="28"/>
          <w:szCs w:val="28"/>
        </w:rPr>
        <w:t xml:space="preserve"> в режиме электронного документооборота</w:t>
      </w:r>
    </w:p>
    <w:p w:rsidR="00547CD4" w:rsidRPr="005E5981" w:rsidRDefault="00FA6109" w:rsidP="00BA69B8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Место проведения    </w:t>
      </w:r>
      <w:r w:rsidRPr="005E5981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- </w:t>
      </w:r>
      <w:r w:rsidR="00BA69B8" w:rsidRPr="005E5981">
        <w:rPr>
          <w:rFonts w:ascii="Times New Roman" w:eastAsia="Times New Roman" w:hAnsi="Times New Roman" w:cs="Times New Roman"/>
          <w:sz w:val="28"/>
          <w:szCs w:val="28"/>
        </w:rPr>
        <w:t xml:space="preserve"> в режиме электронного документооборота</w:t>
      </w:r>
    </w:p>
    <w:p w:rsidR="00BB257D" w:rsidRPr="005E5981" w:rsidRDefault="00BB257D" w:rsidP="00BB257D">
      <w:pPr>
        <w:shd w:val="clear" w:color="auto" w:fill="FFFFFF"/>
        <w:tabs>
          <w:tab w:val="left" w:pos="3068"/>
        </w:tabs>
        <w:spacing w:after="0" w:line="240" w:lineRule="auto"/>
        <w:ind w:right="14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547CD4" w:rsidRPr="005E5981" w:rsidRDefault="00547CD4" w:rsidP="00547CD4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5E5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</w:t>
      </w:r>
      <w:r w:rsidR="00BB0167" w:rsidRPr="005E598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Повестка заседания</w:t>
      </w:r>
    </w:p>
    <w:p w:rsidR="009B5617" w:rsidRPr="005E5981" w:rsidRDefault="009B5617" w:rsidP="00547CD4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5"/>
        <w:gridCol w:w="2193"/>
      </w:tblGrid>
      <w:tr w:rsidR="009D0F78" w:rsidRPr="005E5981" w:rsidTr="007B2674">
        <w:trPr>
          <w:trHeight w:val="325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5E5981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5E598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Формулировка вопроса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78" w:rsidRPr="005E5981" w:rsidRDefault="009D0F78" w:rsidP="009D0F78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5E598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Докладчики</w:t>
            </w:r>
          </w:p>
        </w:tc>
      </w:tr>
      <w:tr w:rsidR="009B5617" w:rsidRPr="005E5981" w:rsidTr="007B2674">
        <w:trPr>
          <w:trHeight w:val="70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5E5981" w:rsidRDefault="002E1EDA" w:rsidP="0061015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right="14" w:hanging="4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О выработке мер по совершенствованию деятельности органов </w:t>
            </w:r>
            <w:r w:rsidR="004274F9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в части реализации полномочий, предусмотренных статьей 5.2 Федерального закона от 06 марта 2006 года № 35-ФЗ «О противодействии терроризму»</w:t>
            </w:r>
            <w:r w:rsidR="00EF08BB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862D4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</w:t>
            </w:r>
            <w:r w:rsidR="00610155" w:rsidRPr="005E5981">
              <w:rPr>
                <w:rFonts w:ascii="Times New Roman" w:hAnsi="Times New Roman" w:cs="Times New Roman"/>
                <w:bCs/>
                <w:sz w:val="24"/>
                <w:szCs w:val="24"/>
              </w:rPr>
              <w:t>планов дополнительных мероприятий при установлении на территории Артинского городского округа уровней террористической опасности соответствии с Указом Президента Российской Федерации от 14 июня 2012 № 851 «О порядке установления уровней террористической опасности, предусматривающих</w:t>
            </w:r>
            <w:proofErr w:type="gramEnd"/>
            <w:r w:rsidR="00610155" w:rsidRPr="005E59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дополнительных мер по обеспечению безопасности лич</w:t>
            </w:r>
            <w:r w:rsidR="005E5981">
              <w:rPr>
                <w:rFonts w:ascii="Times New Roman" w:hAnsi="Times New Roman" w:cs="Times New Roman"/>
                <w:bCs/>
                <w:sz w:val="24"/>
                <w:szCs w:val="24"/>
              </w:rPr>
              <w:t>ности, общества и государства».</w:t>
            </w:r>
            <w:r w:rsidR="00862D4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08" w:rsidRPr="005E5981" w:rsidRDefault="000F4208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9D0F78" w:rsidRPr="005E5981" w:rsidRDefault="00A57917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Евсин О.Н.</w:t>
            </w:r>
          </w:p>
        </w:tc>
      </w:tr>
      <w:tr w:rsidR="009B5617" w:rsidRPr="005E5981" w:rsidTr="007B2674">
        <w:trPr>
          <w:trHeight w:val="864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4274F9" w:rsidP="004274F9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Об антитеррористической защищённости объектов определённых постановлением Правительства Российской Ф</w:t>
            </w:r>
            <w:r w:rsidR="005A2228" w:rsidRPr="005E5981">
              <w:rPr>
                <w:rFonts w:ascii="Times New Roman" w:hAnsi="Times New Roman" w:cs="Times New Roman"/>
                <w:sz w:val="24"/>
                <w:szCs w:val="24"/>
              </w:rPr>
              <w:t>едерации № 1006 от 02.08.2019</w:t>
            </w: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безопасности этих объектов (территорий)».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BB0167" w:rsidP="00CC4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Спешилова Е.А.</w:t>
            </w:r>
          </w:p>
        </w:tc>
      </w:tr>
      <w:tr w:rsidR="009B5617" w:rsidRPr="005E5981" w:rsidTr="007B2674">
        <w:trPr>
          <w:trHeight w:val="169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5E5981" w:rsidRDefault="004274F9" w:rsidP="004274F9">
            <w:pPr>
              <w:pStyle w:val="a8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 проведении мониторинга политических, социально-экономических и иных процессов  оказывающих влияние на ситуацию в сфере противодействия терроризму и реализации выбранных на основе его результатов мер по профилактике терроризма.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9B5617" w:rsidP="00CC4FE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Токарев С</w:t>
            </w:r>
            <w:r w:rsidR="00EF08BB"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.А.</w:t>
            </w:r>
          </w:p>
        </w:tc>
      </w:tr>
      <w:tr w:rsidR="009B5617" w:rsidRPr="005E5981" w:rsidTr="007B2674">
        <w:trPr>
          <w:trHeight w:val="15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4274F9" w:rsidP="00857D8A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 w:right="14" w:hanging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Комплексного плана мероприятий по противодействию </w:t>
            </w:r>
            <w:r w:rsidR="009B5617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D8A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в Свердловской области с дополнениями и изменениями на 2019-2023 годы.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EF08BB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С.А.</w:t>
            </w:r>
          </w:p>
        </w:tc>
      </w:tr>
      <w:tr w:rsidR="009B5617" w:rsidRPr="005E5981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90" w:rsidRPr="005E5981" w:rsidRDefault="004274F9" w:rsidP="005E5981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предотвращению террористических угроз на территории Артинского городского округа в период подготовки и </w:t>
            </w:r>
            <w:proofErr w:type="gramStart"/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общественно-политических, культурных и иных мероприятий.</w:t>
            </w:r>
            <w:r w:rsidR="00610155" w:rsidRPr="005E59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Губернатора Сверд</w:t>
            </w:r>
            <w:r w:rsidR="004F5C31">
              <w:rPr>
                <w:rFonts w:ascii="Times New Roman" w:hAnsi="Times New Roman" w:cs="Times New Roman"/>
                <w:sz w:val="24"/>
                <w:szCs w:val="24"/>
              </w:rPr>
              <w:t xml:space="preserve">ловской области  от 18.05.2021 </w:t>
            </w:r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№78-РГ, целях охраны общественного порядка и обеспечения общественной безопасности, в том числе недопущения террористических актов, экстремистских проявлений и иных противоправных действий на территории Артинского городского округа,  совместно с главами Артинской поселковой и сельских администраций Администрации Артинского городского округа, проведение дополнительных профилактических мероприятий (рабочие встречи, групповые и </w:t>
            </w:r>
            <w:proofErr w:type="spellStart"/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>иидивидуальные</w:t>
            </w:r>
            <w:proofErr w:type="spellEnd"/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беседы) по доведению до</w:t>
            </w:r>
            <w:proofErr w:type="gramEnd"/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 лиц, прибывающих для временного проживания, обучения и осуществления трудовой деятельности на территорию Российской Федерации норм законодательства, устанавливающих ответственность за участие в </w:t>
            </w:r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террористической деятельности и содействие такой деятельности.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233" w:rsidRPr="005E5981" w:rsidRDefault="00610155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Лавров С</w:t>
            </w:r>
            <w:r w:rsidR="00A57917"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08BB" w:rsidRPr="005E59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9B5617" w:rsidRPr="005E5981" w:rsidTr="007B2674">
        <w:trPr>
          <w:trHeight w:val="160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9" w:rsidRPr="005E5981" w:rsidRDefault="00BB0167" w:rsidP="004274F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5E5981">
              <w:rPr>
                <w:rFonts w:ascii="Times New Roman" w:hAnsi="Times New Roman" w:cs="Times New Roman"/>
                <w:sz w:val="24"/>
                <w:szCs w:val="24"/>
              </w:rPr>
              <w:t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</w:t>
            </w:r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разработке декларации безопасности </w:t>
            </w:r>
            <w:proofErr w:type="spellStart"/>
            <w:r w:rsidR="00610155" w:rsidRPr="005E5981"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F9" w:rsidRPr="005E5981" w:rsidRDefault="00610155" w:rsidP="009D0F78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981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 П.В.</w:t>
            </w:r>
          </w:p>
        </w:tc>
      </w:tr>
    </w:tbl>
    <w:p w:rsidR="006D40B1" w:rsidRPr="005E5981" w:rsidRDefault="006D40B1">
      <w:pPr>
        <w:rPr>
          <w:rFonts w:ascii="Times New Roman" w:hAnsi="Times New Roman" w:cs="Times New Roman"/>
        </w:rPr>
      </w:pPr>
    </w:p>
    <w:p w:rsidR="00857D8A" w:rsidRDefault="00857D8A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4A92" w:rsidRDefault="00D24A92" w:rsidP="000F420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5981" w:rsidRPr="005E5981" w:rsidRDefault="005E5981" w:rsidP="000F420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4208" w:rsidRPr="005E5981" w:rsidRDefault="000F4208" w:rsidP="000F420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5981">
        <w:rPr>
          <w:rFonts w:ascii="Times New Roman" w:hAnsi="Times New Roman" w:cs="Times New Roman"/>
          <w:sz w:val="20"/>
          <w:szCs w:val="20"/>
        </w:rPr>
        <w:t xml:space="preserve">Исп. Евсин О.Н. </w:t>
      </w:r>
    </w:p>
    <w:p w:rsidR="00610155" w:rsidRPr="005E5981" w:rsidRDefault="000F4208" w:rsidP="006D40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5981">
        <w:rPr>
          <w:rFonts w:ascii="Times New Roman" w:hAnsi="Times New Roman" w:cs="Times New Roman"/>
          <w:sz w:val="20"/>
          <w:szCs w:val="20"/>
        </w:rPr>
        <w:t>Тел. 2-11-38</w:t>
      </w:r>
      <w:r w:rsidR="00A00D5E"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40B1" w:rsidRPr="005E5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sectPr w:rsidR="00610155" w:rsidRPr="005E5981" w:rsidSect="009B5617">
      <w:head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9" w:rsidRDefault="004274F9" w:rsidP="00A00D5E">
      <w:pPr>
        <w:spacing w:after="0" w:line="240" w:lineRule="auto"/>
      </w:pPr>
      <w:r>
        <w:separator/>
      </w:r>
    </w:p>
  </w:endnote>
  <w:end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9" w:rsidRDefault="004274F9" w:rsidP="00A00D5E">
      <w:pPr>
        <w:spacing w:after="0" w:line="240" w:lineRule="auto"/>
      </w:pPr>
      <w:r>
        <w:separator/>
      </w:r>
    </w:p>
  </w:footnote>
  <w:foot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9" w:rsidRPr="00092DC7" w:rsidRDefault="004274F9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404F2"/>
    <w:rsid w:val="001503CC"/>
    <w:rsid w:val="00236EB1"/>
    <w:rsid w:val="002B4F91"/>
    <w:rsid w:val="002D0652"/>
    <w:rsid w:val="002D08A9"/>
    <w:rsid w:val="002E1EDA"/>
    <w:rsid w:val="00314ED1"/>
    <w:rsid w:val="0035323F"/>
    <w:rsid w:val="003738F6"/>
    <w:rsid w:val="003C2154"/>
    <w:rsid w:val="003D3A11"/>
    <w:rsid w:val="00424C5A"/>
    <w:rsid w:val="004274F9"/>
    <w:rsid w:val="0043182B"/>
    <w:rsid w:val="00464AB3"/>
    <w:rsid w:val="00470B5B"/>
    <w:rsid w:val="004B41C8"/>
    <w:rsid w:val="004D5B33"/>
    <w:rsid w:val="004E7AA2"/>
    <w:rsid w:val="004F5C31"/>
    <w:rsid w:val="005107E6"/>
    <w:rsid w:val="0054074E"/>
    <w:rsid w:val="00545554"/>
    <w:rsid w:val="00547CD4"/>
    <w:rsid w:val="005856C8"/>
    <w:rsid w:val="005A2228"/>
    <w:rsid w:val="005B4A7F"/>
    <w:rsid w:val="005E4898"/>
    <w:rsid w:val="005E5981"/>
    <w:rsid w:val="00610155"/>
    <w:rsid w:val="00651952"/>
    <w:rsid w:val="00672CB4"/>
    <w:rsid w:val="006830D2"/>
    <w:rsid w:val="00697B44"/>
    <w:rsid w:val="006D40B1"/>
    <w:rsid w:val="00710840"/>
    <w:rsid w:val="00710B79"/>
    <w:rsid w:val="00734127"/>
    <w:rsid w:val="007604B0"/>
    <w:rsid w:val="007B2674"/>
    <w:rsid w:val="007C4954"/>
    <w:rsid w:val="00857D8A"/>
    <w:rsid w:val="00862D46"/>
    <w:rsid w:val="00875A10"/>
    <w:rsid w:val="00882444"/>
    <w:rsid w:val="008A060B"/>
    <w:rsid w:val="008B58ED"/>
    <w:rsid w:val="00912F8E"/>
    <w:rsid w:val="00942BF9"/>
    <w:rsid w:val="00974233"/>
    <w:rsid w:val="009754EC"/>
    <w:rsid w:val="009B5617"/>
    <w:rsid w:val="009D0F78"/>
    <w:rsid w:val="009F1DA4"/>
    <w:rsid w:val="009F6A22"/>
    <w:rsid w:val="00A00D5E"/>
    <w:rsid w:val="00A57917"/>
    <w:rsid w:val="00A61D31"/>
    <w:rsid w:val="00A812BE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1EEA"/>
    <w:rsid w:val="00BB257D"/>
    <w:rsid w:val="00C14788"/>
    <w:rsid w:val="00C24C43"/>
    <w:rsid w:val="00CC4FEA"/>
    <w:rsid w:val="00CD6E49"/>
    <w:rsid w:val="00CE26C2"/>
    <w:rsid w:val="00CE5235"/>
    <w:rsid w:val="00CE7897"/>
    <w:rsid w:val="00D24A92"/>
    <w:rsid w:val="00DB648F"/>
    <w:rsid w:val="00DD3D42"/>
    <w:rsid w:val="00DF284D"/>
    <w:rsid w:val="00DF5E5C"/>
    <w:rsid w:val="00E01ED2"/>
    <w:rsid w:val="00E25CE6"/>
    <w:rsid w:val="00E45882"/>
    <w:rsid w:val="00EA3821"/>
    <w:rsid w:val="00EF08BB"/>
    <w:rsid w:val="00EF0CE4"/>
    <w:rsid w:val="00F072E7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8" type="connector" idref="#_x0000_s1035"/>
        <o:r id="V:Rule9" type="connector" idref="#_x0000_s1044"/>
        <o:r id="V:Rule10" type="connector" idref="#_x0000_s1038"/>
        <o:r id="V:Rule11" type="connector" idref="#_x0000_s1033"/>
        <o:r id="V:Rule12" type="connector" idref="#_x0000_s1039"/>
        <o:r id="V:Rule13" type="connector" idref="#_x0000_s1042"/>
        <o:r id="V:Rule14" type="connector" idref="#_x0000_s103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E954-D247-4C11-9157-95F4DBBE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ApГO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GOS2</cp:lastModifiedBy>
  <cp:revision>2</cp:revision>
  <cp:lastPrinted>2021-06-16T09:59:00Z</cp:lastPrinted>
  <dcterms:created xsi:type="dcterms:W3CDTF">2021-06-17T04:50:00Z</dcterms:created>
  <dcterms:modified xsi:type="dcterms:W3CDTF">2021-06-17T04:50:00Z</dcterms:modified>
</cp:coreProperties>
</file>